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819" w14:textId="5BFFD390" w:rsidR="001E66F8" w:rsidRDefault="001E66F8" w:rsidP="001E66F8">
      <w:r>
        <w:t>U1</w:t>
      </w:r>
      <w:r>
        <w:t>5C</w:t>
      </w:r>
      <w:r>
        <w:t xml:space="preserve"> Season Summary for 2022/2023</w:t>
      </w:r>
    </w:p>
    <w:p w14:paraId="1312E3CE" w14:textId="3D568D21" w:rsidR="001E66F8" w:rsidRDefault="001E66F8" w:rsidP="001E66F8">
      <w:r>
        <w:t xml:space="preserve">Season started with </w:t>
      </w:r>
      <w:r>
        <w:t>60 players including</w:t>
      </w:r>
      <w:r>
        <w:t xml:space="preserve"> </w:t>
      </w:r>
      <w:r>
        <w:t>4</w:t>
      </w:r>
      <w:r>
        <w:t xml:space="preserve"> </w:t>
      </w:r>
      <w:r>
        <w:t xml:space="preserve">full time </w:t>
      </w:r>
      <w:r>
        <w:t>goalies.</w:t>
      </w:r>
    </w:p>
    <w:p w14:paraId="56BA1EE4" w14:textId="3FFA6C08" w:rsidR="001E66F8" w:rsidRDefault="001E66F8" w:rsidP="001E66F8">
      <w:r>
        <w:t>The team</w:t>
      </w:r>
      <w:r>
        <w:t>s</w:t>
      </w:r>
      <w:r>
        <w:t xml:space="preserve"> consisted of </w:t>
      </w:r>
      <w:r>
        <w:t>15/</w:t>
      </w:r>
      <w:r>
        <w:t xml:space="preserve">16 skaters and </w:t>
      </w:r>
      <w:r>
        <w:t>1 full time goalie per team</w:t>
      </w:r>
      <w:r>
        <w:t>.</w:t>
      </w:r>
    </w:p>
    <w:p w14:paraId="58AD0D32" w14:textId="388C7DA2" w:rsidR="001E66F8" w:rsidRDefault="001E66F8" w:rsidP="001E66F8">
      <w:r>
        <w:t xml:space="preserve">The </w:t>
      </w:r>
      <w:r>
        <w:t>coaches were Trevor Letourneau, Andrew Buddle, James Ostensen and Eric Hasselman.</w:t>
      </w:r>
    </w:p>
    <w:p w14:paraId="576883F6" w14:textId="0972C5D0" w:rsidR="001E66F8" w:rsidRDefault="001E66F8" w:rsidP="001E66F8">
      <w:r>
        <w:t xml:space="preserve">Penalty minutes and suspensions were at an all time high with numerous suspensions and documented incidents occurring throughout the U15C division. </w:t>
      </w:r>
    </w:p>
    <w:p w14:paraId="0EE76349" w14:textId="201D5F81" w:rsidR="001E66F8" w:rsidRDefault="001E66F8" w:rsidP="001E66F8">
      <w:r>
        <w:t>The</w:t>
      </w:r>
      <w:r>
        <w:t xml:space="preserve"> four teams competed in multiple tournaments throughout the province and C4 and C3 won two of the three available playoff banners.</w:t>
      </w:r>
    </w:p>
    <w:p w14:paraId="5DD8991F" w14:textId="4863A9CF" w:rsidR="001E66F8" w:rsidRDefault="001E66F8" w:rsidP="001E66F8">
      <w:r>
        <w:t>Congratulations to Coach Andrew Buddle for winning “C” Division Coach of the Year.</w:t>
      </w:r>
    </w:p>
    <w:p w14:paraId="790133BF" w14:textId="2C0D6CA2" w:rsidR="00800707" w:rsidRDefault="001E66F8" w:rsidP="001E66F8">
      <w:r>
        <w:t>Congratulations to the winners.</w:t>
      </w:r>
    </w:p>
    <w:p w14:paraId="0DA9C3FA" w14:textId="77777777" w:rsidR="001E66F8" w:rsidRDefault="001E66F8" w:rsidP="001E66F8"/>
    <w:p w14:paraId="7ABD530E" w14:textId="3A425683" w:rsidR="001E66F8" w:rsidRDefault="001E66F8" w:rsidP="001E66F8">
      <w:r>
        <w:t>Ryan Newman</w:t>
      </w:r>
    </w:p>
    <w:p w14:paraId="27B45A2C" w14:textId="6D3262ED" w:rsidR="001E66F8" w:rsidRDefault="001E66F8" w:rsidP="001E66F8">
      <w:r>
        <w:t xml:space="preserve">U15C Division Coordinator </w:t>
      </w:r>
    </w:p>
    <w:sectPr w:rsidR="001E6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8"/>
    <w:rsid w:val="001E66F8"/>
    <w:rsid w:val="008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F709"/>
  <w15:chartTrackingRefBased/>
  <w15:docId w15:val="{29923836-63E8-424E-AFEC-99919660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NEWMS4 newman</dc:creator>
  <cp:keywords/>
  <dc:description/>
  <cp:lastModifiedBy>NEWMS4 newman</cp:lastModifiedBy>
  <cp:revision>1</cp:revision>
  <dcterms:created xsi:type="dcterms:W3CDTF">2023-05-16T14:46:00Z</dcterms:created>
  <dcterms:modified xsi:type="dcterms:W3CDTF">2023-05-16T14:57:00Z</dcterms:modified>
</cp:coreProperties>
</file>